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bookmarkStart w:id="0" w:name="_GoBack"/>
      <w:r>
        <w:rPr>
          <w:rFonts w:hint="eastAsia"/>
          <w:b/>
          <w:bCs/>
          <w:sz w:val="28"/>
          <w:szCs w:val="28"/>
          <w:lang w:val="en-US" w:eastAsia="zh-CN"/>
        </w:rPr>
        <w:t>关于学院“十三五”规划相关课题结题考核及延期结题审核的通知</w:t>
      </w:r>
    </w:p>
    <w:bookmarkEnd w:id="0"/>
    <w:p>
      <w:pPr>
        <w:rPr>
          <w:rFonts w:hint="eastAsia"/>
          <w:sz w:val="24"/>
          <w:szCs w:val="24"/>
          <w:lang w:val="en-US" w:eastAsia="zh-CN"/>
        </w:rPr>
      </w:pPr>
    </w:p>
    <w:p>
      <w:pPr>
        <w:rPr>
          <w:rFonts w:hint="eastAsia"/>
          <w:sz w:val="28"/>
          <w:szCs w:val="28"/>
          <w:lang w:val="en-US" w:eastAsia="zh-CN"/>
        </w:rPr>
      </w:pPr>
      <w:r>
        <w:rPr>
          <w:rFonts w:hint="eastAsia"/>
          <w:sz w:val="28"/>
          <w:szCs w:val="28"/>
          <w:lang w:val="en-US" w:eastAsia="zh-CN"/>
        </w:rPr>
        <w:t>学院各部门：</w:t>
      </w:r>
    </w:p>
    <w:p>
      <w:pPr>
        <w:ind w:firstLine="420"/>
        <w:rPr>
          <w:rFonts w:hint="eastAsia"/>
          <w:sz w:val="28"/>
          <w:szCs w:val="28"/>
          <w:lang w:val="en-US" w:eastAsia="zh-CN"/>
        </w:rPr>
      </w:pPr>
      <w:r>
        <w:rPr>
          <w:rFonts w:hint="eastAsia"/>
          <w:sz w:val="28"/>
          <w:szCs w:val="28"/>
          <w:lang w:val="en-US" w:eastAsia="zh-CN"/>
        </w:rPr>
        <w:t>根据有关规定，学院将对院十三五规划相关课题进行结项考核及课题延期结项的审核工作，具体要求如下：</w:t>
      </w:r>
    </w:p>
    <w:p>
      <w:pPr>
        <w:numPr>
          <w:ilvl w:val="0"/>
          <w:numId w:val="1"/>
        </w:numPr>
        <w:ind w:firstLine="420"/>
        <w:rPr>
          <w:rFonts w:hint="eastAsia"/>
          <w:sz w:val="28"/>
          <w:szCs w:val="28"/>
          <w:lang w:val="en-US" w:eastAsia="zh-CN"/>
        </w:rPr>
      </w:pPr>
      <w:r>
        <w:rPr>
          <w:rFonts w:hint="eastAsia"/>
          <w:b/>
          <w:bCs/>
          <w:sz w:val="28"/>
          <w:szCs w:val="28"/>
          <w:lang w:val="en-US" w:eastAsia="zh-CN"/>
        </w:rPr>
        <w:t>相关课题项目</w:t>
      </w:r>
      <w:r>
        <w:rPr>
          <w:rFonts w:hint="eastAsia"/>
          <w:sz w:val="28"/>
          <w:szCs w:val="28"/>
          <w:lang w:val="en-US" w:eastAsia="zh-CN"/>
        </w:rPr>
        <w:t>：请各部门通知相关课题主持人，根据“外国语学院十三五学术成果支持计划（第一批）实施方案(试行)”、“外国语学院学术著作基金项目实施办法（第一批、第二批）”等文件要求，于</w:t>
      </w:r>
      <w:r>
        <w:rPr>
          <w:rFonts w:hint="eastAsia"/>
          <w:b/>
          <w:bCs/>
          <w:sz w:val="28"/>
          <w:szCs w:val="28"/>
          <w:lang w:val="en-US" w:eastAsia="zh-CN"/>
        </w:rPr>
        <w:t>6月28日</w:t>
      </w:r>
      <w:r>
        <w:rPr>
          <w:rFonts w:hint="eastAsia"/>
          <w:sz w:val="28"/>
          <w:szCs w:val="28"/>
          <w:lang w:val="en-US" w:eastAsia="zh-CN"/>
        </w:rPr>
        <w:t>前完成有关结项表格填写并上报学院。</w:t>
      </w:r>
    </w:p>
    <w:p>
      <w:pPr>
        <w:ind w:firstLine="420"/>
        <w:rPr>
          <w:sz w:val="28"/>
          <w:szCs w:val="28"/>
        </w:rPr>
      </w:pPr>
      <w:r>
        <w:rPr>
          <w:rFonts w:hint="eastAsia"/>
          <w:sz w:val="28"/>
          <w:szCs w:val="28"/>
          <w:lang w:val="en-US" w:eastAsia="zh-CN"/>
        </w:rPr>
        <w:t>2）</w:t>
      </w:r>
      <w:r>
        <w:rPr>
          <w:rFonts w:hint="eastAsia"/>
          <w:b/>
          <w:bCs/>
          <w:sz w:val="28"/>
          <w:szCs w:val="28"/>
          <w:lang w:val="en-US" w:eastAsia="zh-CN"/>
        </w:rPr>
        <w:t>精品课程培育建设项目</w:t>
      </w:r>
      <w:r>
        <w:rPr>
          <w:rFonts w:hint="eastAsia"/>
          <w:sz w:val="28"/>
          <w:szCs w:val="28"/>
          <w:lang w:val="en-US" w:eastAsia="zh-CN"/>
        </w:rPr>
        <w:t>：请项目负责人根据“外国语学院十三五精品课程培育建设项目实施办法”</w:t>
      </w:r>
      <w:r>
        <w:rPr>
          <w:rFonts w:hint="eastAsia" w:cs="宋体"/>
          <w:sz w:val="28"/>
          <w:szCs w:val="28"/>
        </w:rPr>
        <w:t>评估指标体系</w:t>
      </w:r>
      <w:r>
        <w:rPr>
          <w:rFonts w:hint="eastAsia"/>
          <w:sz w:val="28"/>
          <w:szCs w:val="28"/>
          <w:lang w:val="en-US" w:eastAsia="zh-CN"/>
        </w:rPr>
        <w:t>的要求，</w:t>
      </w:r>
      <w:r>
        <w:rPr>
          <w:rFonts w:hint="eastAsia" w:cs="宋体"/>
          <w:sz w:val="28"/>
          <w:szCs w:val="28"/>
        </w:rPr>
        <w:t>如实进行自评，撰写</w:t>
      </w:r>
      <w:r>
        <w:rPr>
          <w:rFonts w:hint="eastAsia" w:cs="宋体"/>
          <w:b/>
          <w:bCs/>
          <w:sz w:val="28"/>
          <w:szCs w:val="28"/>
          <w:lang w:eastAsia="zh-CN"/>
        </w:rPr>
        <w:t>“</w:t>
      </w:r>
      <w:r>
        <w:rPr>
          <w:rFonts w:hint="eastAsia" w:cs="宋体"/>
          <w:b/>
          <w:bCs/>
          <w:sz w:val="28"/>
          <w:szCs w:val="28"/>
        </w:rPr>
        <w:t>自评报告</w:t>
      </w:r>
      <w:r>
        <w:rPr>
          <w:rFonts w:hint="eastAsia" w:cs="宋体"/>
          <w:b/>
          <w:bCs/>
          <w:sz w:val="28"/>
          <w:szCs w:val="28"/>
          <w:lang w:eastAsia="zh-CN"/>
        </w:rPr>
        <w:t>”</w:t>
      </w:r>
      <w:r>
        <w:rPr>
          <w:rFonts w:hint="eastAsia" w:cs="宋体"/>
          <w:sz w:val="28"/>
          <w:szCs w:val="28"/>
        </w:rPr>
        <w:t>并给出自评结论，提供所需</w:t>
      </w:r>
      <w:r>
        <w:rPr>
          <w:rFonts w:hint="eastAsia" w:cs="宋体"/>
          <w:b/>
          <w:bCs/>
          <w:sz w:val="28"/>
          <w:szCs w:val="28"/>
        </w:rPr>
        <w:t>数据和材料</w:t>
      </w:r>
      <w:r>
        <w:rPr>
          <w:rFonts w:hint="eastAsia" w:cs="宋体"/>
          <w:sz w:val="28"/>
          <w:szCs w:val="28"/>
        </w:rPr>
        <w:t>，并</w:t>
      </w:r>
      <w:r>
        <w:rPr>
          <w:rFonts w:hint="eastAsia" w:cs="宋体"/>
          <w:sz w:val="28"/>
          <w:szCs w:val="28"/>
          <w:lang w:eastAsia="zh-CN"/>
        </w:rPr>
        <w:t>于</w:t>
      </w:r>
      <w:r>
        <w:rPr>
          <w:rFonts w:hint="eastAsia" w:cs="宋体"/>
          <w:b/>
          <w:bCs/>
          <w:sz w:val="28"/>
          <w:szCs w:val="28"/>
          <w:lang w:val="en-US" w:eastAsia="zh-CN"/>
        </w:rPr>
        <w:t>9月10日</w:t>
      </w:r>
      <w:r>
        <w:rPr>
          <w:rFonts w:hint="eastAsia" w:cs="宋体"/>
          <w:sz w:val="28"/>
          <w:szCs w:val="28"/>
          <w:lang w:eastAsia="zh-CN"/>
        </w:rPr>
        <w:t>前</w:t>
      </w:r>
      <w:r>
        <w:rPr>
          <w:rFonts w:hint="eastAsia" w:cs="宋体"/>
          <w:sz w:val="28"/>
          <w:szCs w:val="28"/>
        </w:rPr>
        <w:t>将自评结果和自评报告送交学院。</w:t>
      </w:r>
    </w:p>
    <w:p>
      <w:pPr>
        <w:numPr>
          <w:ilvl w:val="0"/>
          <w:numId w:val="0"/>
        </w:numPr>
        <w:ind w:firstLine="560" w:firstLineChars="200"/>
        <w:rPr>
          <w:rFonts w:hint="eastAsia"/>
          <w:sz w:val="28"/>
          <w:szCs w:val="28"/>
          <w:lang w:val="en-US" w:eastAsia="zh-CN"/>
        </w:rPr>
      </w:pPr>
      <w:r>
        <w:rPr>
          <w:rFonts w:hint="eastAsia"/>
          <w:sz w:val="28"/>
          <w:szCs w:val="28"/>
          <w:lang w:val="en-US" w:eastAsia="zh-CN"/>
        </w:rPr>
        <w:t>3）需要申请</w:t>
      </w:r>
      <w:r>
        <w:rPr>
          <w:rFonts w:hint="eastAsia"/>
          <w:b/>
          <w:bCs/>
          <w:sz w:val="28"/>
          <w:szCs w:val="28"/>
          <w:lang w:val="en-US" w:eastAsia="zh-CN"/>
        </w:rPr>
        <w:t>延期结题</w:t>
      </w:r>
      <w:r>
        <w:rPr>
          <w:rFonts w:hint="eastAsia"/>
          <w:sz w:val="28"/>
          <w:szCs w:val="28"/>
          <w:lang w:val="en-US" w:eastAsia="zh-CN"/>
        </w:rPr>
        <w:t>的项目请于</w:t>
      </w:r>
      <w:r>
        <w:rPr>
          <w:rFonts w:hint="eastAsia"/>
          <w:b/>
          <w:bCs/>
          <w:sz w:val="28"/>
          <w:szCs w:val="28"/>
          <w:lang w:val="en-US" w:eastAsia="zh-CN"/>
        </w:rPr>
        <w:t>6月24日</w:t>
      </w:r>
      <w:r>
        <w:rPr>
          <w:rFonts w:hint="eastAsia"/>
          <w:sz w:val="28"/>
          <w:szCs w:val="28"/>
          <w:lang w:val="en-US" w:eastAsia="zh-CN"/>
        </w:rPr>
        <w:t>前填报上交“外国语学院课题项目延期申请表”。</w:t>
      </w:r>
    </w:p>
    <w:p>
      <w:pPr>
        <w:numPr>
          <w:ilvl w:val="0"/>
          <w:numId w:val="0"/>
        </w:numPr>
        <w:ind w:firstLine="560" w:firstLineChars="200"/>
        <w:rPr>
          <w:rFonts w:hint="default" w:eastAsiaTheme="minorEastAsia"/>
          <w:sz w:val="28"/>
          <w:szCs w:val="28"/>
          <w:lang w:val="en-US" w:eastAsia="zh-CN"/>
        </w:rPr>
      </w:pPr>
      <w:r>
        <w:rPr>
          <w:rFonts w:hint="eastAsia"/>
          <w:sz w:val="28"/>
          <w:szCs w:val="28"/>
          <w:lang w:val="en-US" w:eastAsia="zh-CN"/>
        </w:rPr>
        <w:t>以上各项材料统一以电子稿格式发送至邮箱cxw_0617@163.com</w:t>
      </w:r>
    </w:p>
    <w:p>
      <w:pPr>
        <w:numPr>
          <w:ilvl w:val="0"/>
          <w:numId w:val="0"/>
        </w:numPr>
        <w:rPr>
          <w:rFonts w:hint="eastAsia"/>
          <w:sz w:val="28"/>
          <w:szCs w:val="28"/>
          <w:lang w:val="en-US" w:eastAsia="zh-CN"/>
        </w:rPr>
      </w:pPr>
      <w:r>
        <w:rPr>
          <w:rFonts w:hint="eastAsia"/>
          <w:sz w:val="28"/>
          <w:szCs w:val="28"/>
          <w:lang w:val="en-US" w:eastAsia="zh-CN"/>
        </w:rPr>
        <w:t>学院将组织专家对有关课题项目进行考核或审核并公示结果。</w:t>
      </w:r>
    </w:p>
    <w:p>
      <w:pPr>
        <w:ind w:firstLine="420"/>
        <w:rPr>
          <w:rFonts w:hint="eastAsia"/>
          <w:sz w:val="28"/>
          <w:szCs w:val="28"/>
          <w:lang w:val="en-US" w:eastAsia="zh-CN"/>
        </w:rPr>
      </w:pPr>
    </w:p>
    <w:p>
      <w:pPr>
        <w:ind w:firstLine="6720" w:firstLineChars="2400"/>
        <w:rPr>
          <w:rFonts w:hint="eastAsia"/>
          <w:sz w:val="28"/>
          <w:szCs w:val="28"/>
          <w:lang w:val="en-US" w:eastAsia="zh-CN"/>
        </w:rPr>
      </w:pPr>
      <w:r>
        <w:rPr>
          <w:rFonts w:hint="eastAsia"/>
          <w:sz w:val="28"/>
          <w:szCs w:val="28"/>
          <w:lang w:val="en-US" w:eastAsia="zh-CN"/>
        </w:rPr>
        <w:t>外国语学院</w:t>
      </w:r>
    </w:p>
    <w:p>
      <w:pPr>
        <w:ind w:firstLine="7000" w:firstLineChars="2500"/>
        <w:rPr>
          <w:rFonts w:hint="default"/>
          <w:sz w:val="28"/>
          <w:szCs w:val="28"/>
          <w:lang w:val="en-US" w:eastAsia="zh-CN"/>
        </w:rPr>
      </w:pPr>
      <w:r>
        <w:rPr>
          <w:rFonts w:hint="eastAsia"/>
          <w:sz w:val="28"/>
          <w:szCs w:val="28"/>
          <w:lang w:val="en-US" w:eastAsia="zh-CN"/>
        </w:rPr>
        <w:t>2019.6.17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52215D"/>
    <w:multiLevelType w:val="singleLevel"/>
    <w:tmpl w:val="8C52215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63A4B"/>
    <w:rsid w:val="11090C5F"/>
    <w:rsid w:val="22D70A1A"/>
    <w:rsid w:val="2AC43C60"/>
    <w:rsid w:val="39536159"/>
    <w:rsid w:val="4CA2001D"/>
    <w:rsid w:val="50AF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Andrew</dc:creator>
  <cp:lastModifiedBy>落霞孤鹜</cp:lastModifiedBy>
  <dcterms:modified xsi:type="dcterms:W3CDTF">2019-06-20T02:58:43Z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