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09" w:rsidRPr="00DC2A09" w:rsidRDefault="00DC2A09" w:rsidP="00DC2A09">
      <w:pPr>
        <w:widowControl/>
        <w:jc w:val="left"/>
        <w:textAlignment w:val="top"/>
        <w:rPr>
          <w:rFonts w:ascii="宋体" w:eastAsia="宋体" w:hAnsi="宋体" w:cs="宋体"/>
          <w:kern w:val="0"/>
          <w:sz w:val="29"/>
          <w:szCs w:val="29"/>
        </w:rPr>
      </w:pPr>
      <w:r w:rsidRPr="00DC2A09">
        <w:rPr>
          <w:rFonts w:ascii="宋体" w:eastAsia="宋体" w:hAnsi="宋体" w:cs="宋体"/>
          <w:kern w:val="0"/>
          <w:sz w:val="29"/>
          <w:szCs w:val="29"/>
        </w:rPr>
        <w:t>会话分析是一种研究方法</w:t>
      </w: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C2A09">
        <w:rPr>
          <w:rFonts w:ascii="宋体" w:eastAsia="宋体" w:hAnsi="宋体" w:cs="宋体"/>
          <w:kern w:val="0"/>
          <w:sz w:val="16"/>
          <w:szCs w:val="16"/>
        </w:rPr>
        <w:t>会话分析(Conversation/Conversational Analysis</w:t>
      </w:r>
      <w:r w:rsidRPr="00DC2A09">
        <w:rPr>
          <w:rFonts w:ascii="宋体" w:eastAsia="宋体" w:hAnsi="宋体" w:cs="宋体"/>
          <w:kern w:val="0"/>
          <w:sz w:val="16"/>
        </w:rPr>
        <w:t> </w:t>
      </w:r>
      <w:r w:rsidRPr="00DC2A09">
        <w:rPr>
          <w:rFonts w:ascii="宋体" w:eastAsia="宋体" w:hAnsi="宋体" w:cs="宋体"/>
          <w:kern w:val="0"/>
          <w:sz w:val="16"/>
          <w:szCs w:val="16"/>
        </w:rPr>
        <w:t>CA)是20世纪60年代出现在美国的一种社会学研究方法。萨克斯(Harvey Sacks)是会话分析研究的创始人, 他与施格洛夫(Emanuel Schegloff)和杰佛逊(Gail Jefferson)在继承高夫曼(Erving Goffman)的社会学分析方法的基础上广泛地吸收了语言学、人类学等社会科学领域的知识, 进而提出和发展了会话分析的研究方法。该方法作为对传统社会学研究方法的反叛, 反对随意形成社会学理论, 而是坚持以人类的言语交际为出发点, 探讨人类言语交际背后的社会秩序。</w:t>
      </w:r>
    </w:p>
    <w:p w:rsidR="00DC2A09" w:rsidRPr="00DC2A09" w:rsidRDefault="00DC2A09" w:rsidP="00DC2A09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 w:rsidRPr="00DC2A09">
        <w:rPr>
          <w:rFonts w:ascii="宋体" w:eastAsia="宋体" w:hAnsi="宋体" w:cs="宋体"/>
          <w:kern w:val="0"/>
          <w:sz w:val="16"/>
          <w:szCs w:val="16"/>
        </w:rPr>
        <w:t>——引自 于国栋，李枫. 2009. 会话分析:尊重语言事实的社会学研究方法[J]. 科学技术与辩证法（2）.</w:t>
      </w:r>
    </w:p>
    <w:p w:rsidR="00DC2A09" w:rsidRPr="00DC2A09" w:rsidRDefault="00DC2A09" w:rsidP="00DC2A09">
      <w:pPr>
        <w:widowControl/>
        <w:rPr>
          <w:rFonts w:ascii="宋体" w:eastAsia="宋体" w:hAnsi="宋体" w:cs="宋体"/>
          <w:kern w:val="0"/>
          <w:sz w:val="24"/>
          <w:szCs w:val="24"/>
        </w:rPr>
      </w:pPr>
    </w:p>
    <w:p w:rsidR="00DC2A09" w:rsidRPr="00DC2A09" w:rsidRDefault="00DC2A09" w:rsidP="00DC2A09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16"/>
        </w:rPr>
        <w:t>会话分析与外语教学相结合，可以会话分析的研究方法将课堂话语、课外活动、集体备课、会议、语言竞赛、教材、作业及教师批阅、学位论文开题及答辩、有关外语教育的新闻报道、访谈等进行研究。</w:t>
      </w:r>
    </w:p>
    <w:p w:rsidR="00DC2A09" w:rsidRPr="00DC2A09" w:rsidRDefault="00DC2A09" w:rsidP="00DC2A09">
      <w:pPr>
        <w:widowControl/>
        <w:rPr>
          <w:rFonts w:ascii="宋体" w:eastAsia="宋体" w:hAnsi="宋体" w:cs="宋体"/>
          <w:kern w:val="0"/>
          <w:sz w:val="24"/>
          <w:szCs w:val="24"/>
        </w:rPr>
      </w:pPr>
    </w:p>
    <w:p w:rsidR="00DC2A09" w:rsidRPr="00DC2A09" w:rsidRDefault="00DC2A09" w:rsidP="00DC2A09">
      <w:pPr>
        <w:widowControl/>
        <w:rPr>
          <w:rFonts w:ascii="宋体" w:eastAsia="宋体" w:hAnsi="宋体" w:cs="宋体"/>
          <w:kern w:val="0"/>
          <w:sz w:val="24"/>
          <w:szCs w:val="24"/>
        </w:rPr>
      </w:pPr>
      <w:r w:rsidRPr="00DC2A09">
        <w:rPr>
          <w:rFonts w:ascii="宋体" w:eastAsia="宋体" w:hAnsi="宋体" w:cs="宋体"/>
          <w:kern w:val="0"/>
          <w:sz w:val="16"/>
          <w:szCs w:val="16"/>
        </w:rPr>
        <w:t>敬请关注“会话分析与外语教学研究”研修班，7月25-27日，面授与在线直播同步，欢迎您加入！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1</w:t>
      </w:r>
      <w:r w:rsidRPr="00DC2A09">
        <w:rPr>
          <w:rFonts w:ascii="宋体" w:eastAsia="宋体" w:hAnsi="宋体" w:cs="宋体"/>
          <w:kern w:val="0"/>
          <w:sz w:val="18"/>
          <w:szCs w:val="18"/>
        </w:rPr>
        <w:t>研修内容及安排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特邀山西大学外国语学院于国栋教授、北京大学医学人文研究院李芳副教授对“会话分析”这一研究方法进行</w:t>
      </w:r>
      <w:r w:rsidRPr="00DC2A09">
        <w:rPr>
          <w:rFonts w:ascii="微软雅黑" w:eastAsia="微软雅黑" w:hAnsi="微软雅黑" w:cs="宋体" w:hint="eastAsia"/>
          <w:b/>
          <w:bCs/>
          <w:color w:val="3E3E3E"/>
          <w:kern w:val="0"/>
          <w:sz w:val="16"/>
        </w:rPr>
        <w:t>理论讲授并带领大家进行相关语料讨论与分析</w:t>
      </w: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，力求研修结束后各位老师可以独立开展基于教学、基于课堂的会话分析研究。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课前学习:报名成功后，在“资料下载”页面下载需提前预习的内容，鼓励学员提前准备相关语料带到课堂。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课后反馈：通过研修课程，形成初步研究设计方案，课后进行会话分析研究并成文，在相关刊物发表。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课程安排：</w:t>
      </w:r>
    </w:p>
    <w:tbl>
      <w:tblPr>
        <w:tblW w:w="757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8"/>
        <w:gridCol w:w="1113"/>
        <w:gridCol w:w="4265"/>
        <w:gridCol w:w="1098"/>
      </w:tblGrid>
      <w:tr w:rsidR="00DC2A09" w:rsidRPr="00DC2A09" w:rsidTr="00DC2A09"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b/>
                <w:bCs/>
                <w:color w:val="3E3E3E"/>
                <w:kern w:val="0"/>
                <w:sz w:val="16"/>
              </w:rPr>
              <w:t>时间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b/>
                <w:bCs/>
                <w:color w:val="3E3E3E"/>
                <w:kern w:val="0"/>
                <w:sz w:val="16"/>
              </w:rPr>
              <w:t>内容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b/>
                <w:bCs/>
                <w:color w:val="3E3E3E"/>
                <w:kern w:val="0"/>
                <w:sz w:val="16"/>
              </w:rPr>
              <w:t>主讲专家</w:t>
            </w:r>
          </w:p>
        </w:tc>
      </w:tr>
      <w:tr w:rsidR="00DC2A09" w:rsidRPr="00DC2A09" w:rsidTr="00DC2A09"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7.25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上午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会话分析理论简介、序列组织与最小毗邻对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于国栋</w:t>
            </w:r>
          </w:p>
        </w:tc>
      </w:tr>
      <w:tr w:rsidR="00DC2A09" w:rsidRPr="00DC2A09" w:rsidTr="00DC2A09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2A09" w:rsidRPr="00DC2A09" w:rsidRDefault="00DC2A09" w:rsidP="00DC2A09">
            <w:pPr>
              <w:widowControl/>
              <w:jc w:val="left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下午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话轮与话轮设计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李芳</w:t>
            </w:r>
          </w:p>
        </w:tc>
      </w:tr>
      <w:tr w:rsidR="00DC2A09" w:rsidRPr="00DC2A09" w:rsidTr="00DC2A09"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7.26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上午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优先组织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于国栋</w:t>
            </w:r>
          </w:p>
        </w:tc>
      </w:tr>
      <w:tr w:rsidR="00DC2A09" w:rsidRPr="00DC2A09" w:rsidTr="00DC2A09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2A09" w:rsidRPr="00DC2A09" w:rsidRDefault="00DC2A09" w:rsidP="00DC2A09">
            <w:pPr>
              <w:widowControl/>
              <w:jc w:val="left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下午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会话修正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李芳</w:t>
            </w:r>
          </w:p>
        </w:tc>
      </w:tr>
      <w:tr w:rsidR="00DC2A09" w:rsidRPr="00DC2A09" w:rsidTr="00DC2A09"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7.27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上午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会话中的请求与回应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李芳</w:t>
            </w:r>
          </w:p>
        </w:tc>
      </w:tr>
      <w:tr w:rsidR="00DC2A09" w:rsidRPr="00DC2A09" w:rsidTr="00DC2A09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2A09" w:rsidRPr="00DC2A09" w:rsidRDefault="00DC2A09" w:rsidP="00DC2A09">
            <w:pPr>
              <w:widowControl/>
              <w:jc w:val="left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下午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会话分析研究设计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DC2A09" w:rsidRPr="00DC2A09" w:rsidRDefault="00DC2A09" w:rsidP="00DC2A09">
            <w:pPr>
              <w:widowControl/>
              <w:wordWrap w:val="0"/>
              <w:spacing w:line="290" w:lineRule="atLeast"/>
              <w:jc w:val="center"/>
              <w:rPr>
                <w:rFonts w:ascii="微软雅黑" w:eastAsia="微软雅黑" w:hAnsi="微软雅黑" w:cs="宋体"/>
                <w:color w:val="3E3E3E"/>
                <w:kern w:val="0"/>
                <w:sz w:val="18"/>
                <w:szCs w:val="18"/>
              </w:rPr>
            </w:pPr>
            <w:r w:rsidRPr="00DC2A09">
              <w:rPr>
                <w:rFonts w:ascii="微软雅黑" w:eastAsia="微软雅黑" w:hAnsi="微软雅黑" w:cs="宋体" w:hint="eastAsia"/>
                <w:color w:val="3E3E3E"/>
                <w:kern w:val="0"/>
                <w:sz w:val="16"/>
                <w:szCs w:val="16"/>
              </w:rPr>
              <w:t>于国栋</w:t>
            </w:r>
          </w:p>
        </w:tc>
      </w:tr>
    </w:tbl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2</w:t>
      </w:r>
      <w:r w:rsidRPr="00DC2A09">
        <w:rPr>
          <w:rFonts w:ascii="宋体" w:eastAsia="宋体" w:hAnsi="宋体" w:cs="宋体"/>
          <w:kern w:val="0"/>
          <w:sz w:val="24"/>
          <w:szCs w:val="24"/>
        </w:rPr>
        <w:t> </w:t>
      </w:r>
      <w:r w:rsidRPr="00DC2A09">
        <w:rPr>
          <w:rFonts w:ascii="宋体" w:eastAsia="宋体" w:hAnsi="宋体" w:cs="宋体"/>
          <w:kern w:val="0"/>
          <w:sz w:val="18"/>
          <w:szCs w:val="18"/>
        </w:rPr>
        <w:t>研修方式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left="79" w:firstLine="272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研修课程采用面授与在线直播同步进行的形式。</w:t>
      </w:r>
      <w:r w:rsidRPr="00DC2A09">
        <w:rPr>
          <w:rFonts w:ascii="微软雅黑" w:eastAsia="微软雅黑" w:hAnsi="微软雅黑" w:cs="宋体" w:hint="eastAsia"/>
          <w:b/>
          <w:bCs/>
          <w:color w:val="3E3E3E"/>
          <w:kern w:val="0"/>
          <w:sz w:val="16"/>
        </w:rPr>
        <w:t>面授班</w:t>
      </w: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限定50人以内，先报先得。</w:t>
      </w:r>
      <w:r w:rsidRPr="00DC2A09">
        <w:rPr>
          <w:rFonts w:ascii="微软雅黑" w:eastAsia="微软雅黑" w:hAnsi="微软雅黑" w:cs="宋体" w:hint="eastAsia"/>
          <w:b/>
          <w:bCs/>
          <w:color w:val="3E3E3E"/>
          <w:kern w:val="0"/>
          <w:sz w:val="16"/>
        </w:rPr>
        <w:t>在线直播</w:t>
      </w: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人数不限，学员可通过iSmart智能学习平台的直播系统实时观看授课画面，课后还可获得精品录播视频观看权限，供长期反复学习。直播具体步骤请登录报名网站查看。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3</w:t>
      </w:r>
      <w:r w:rsidRPr="00DC2A09">
        <w:rPr>
          <w:rFonts w:ascii="宋体" w:eastAsia="宋体" w:hAnsi="宋体" w:cs="宋体"/>
          <w:kern w:val="0"/>
          <w:sz w:val="24"/>
          <w:szCs w:val="24"/>
        </w:rPr>
        <w:t> </w:t>
      </w:r>
      <w:r w:rsidRPr="00DC2A09">
        <w:rPr>
          <w:rFonts w:ascii="宋体" w:eastAsia="宋体" w:hAnsi="宋体" w:cs="宋体"/>
          <w:kern w:val="0"/>
          <w:sz w:val="18"/>
          <w:szCs w:val="18"/>
        </w:rPr>
        <w:t>授课对象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本次研修班针对高校从事外语教学的骨干青年教师。请各高校选派有自我发展意愿、有一定基础的教师参加。已录取学员请按照课程要求，做好课前预习、课后反馈，要求研修期间全程参与，积极完成各项研修任务。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4</w:t>
      </w:r>
      <w:r w:rsidRPr="00DC2A09">
        <w:rPr>
          <w:rFonts w:ascii="宋体" w:eastAsia="宋体" w:hAnsi="宋体" w:cs="宋体"/>
          <w:kern w:val="0"/>
          <w:sz w:val="24"/>
          <w:szCs w:val="24"/>
        </w:rPr>
        <w:t> </w:t>
      </w:r>
      <w:r w:rsidRPr="00DC2A09">
        <w:rPr>
          <w:rFonts w:ascii="宋体" w:eastAsia="宋体" w:hAnsi="宋体" w:cs="宋体"/>
          <w:kern w:val="0"/>
          <w:sz w:val="18"/>
          <w:szCs w:val="18"/>
        </w:rPr>
        <w:t>研修时间和地点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1.报到时间、地点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2017年7月24日下午14:00-17:00；7月25日上午8:00-8:40。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lastRenderedPageBreak/>
        <w:t>高等教育出版社（富盛办公区，北京市朝阳区惠新东街4号富盛大厦1座22层2210室，北四环惠新东桥南200米路东）。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2.上课时间、地点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2017年7月25—27日，上午9：00-12:00，下午13:30-16:30。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高等教育出版社（富盛办公区）1座24层。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5</w:t>
      </w:r>
      <w:r w:rsidRPr="00DC2A09">
        <w:rPr>
          <w:rFonts w:ascii="宋体" w:eastAsia="宋体" w:hAnsi="宋体" w:cs="宋体"/>
          <w:kern w:val="0"/>
          <w:sz w:val="24"/>
          <w:szCs w:val="24"/>
        </w:rPr>
        <w:t> </w:t>
      </w:r>
      <w:r w:rsidRPr="00DC2A09">
        <w:rPr>
          <w:rFonts w:ascii="宋体" w:eastAsia="宋体" w:hAnsi="宋体" w:cs="宋体"/>
          <w:kern w:val="0"/>
          <w:sz w:val="18"/>
          <w:szCs w:val="18"/>
        </w:rPr>
        <w:t>研修报名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（一）报名方式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通过登录网址</w:t>
      </w:r>
      <w:r w:rsidRPr="00DC2A09">
        <w:rPr>
          <w:rFonts w:ascii="微软雅黑" w:eastAsia="微软雅黑" w:hAnsi="微软雅黑" w:cs="宋体" w:hint="eastAsia"/>
          <w:color w:val="3E3E3E"/>
          <w:kern w:val="0"/>
          <w:sz w:val="18"/>
          <w:szCs w:val="18"/>
          <w:u w:val="single"/>
        </w:rPr>
        <w:t>http://www.hep.com.cn/meeting/huihua</w:t>
      </w: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进行报名。报名截止时间：2017年7月20日。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（二）费用与发票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1.研修费用1800/人（面授）,900/人（直播），食宿及交通费自理。发票抬头以报名时所填信息为准，发票内容开具“培训费”，发票在课程结束后领取（面授）或邮寄（直播）。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2.缴费方式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（1）现金或刷卡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报到现场提供现金和刷卡服务。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（2）汇款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汇款账户名：高等教育出版社有限公司。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汇款账号：0200004109004616104。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开户行：工行北京东四支行。   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特别说明：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个人报名请务必以本人真实姓名和账户汇款，学校集体报名请以学校名称和账户汇款。请您在汇款单附言中注明“外语培训+姓名+学校”字样，以便查收款项。汇款截止日期为2017年7月20日。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6</w:t>
      </w:r>
      <w:r w:rsidRPr="00DC2A09">
        <w:rPr>
          <w:rFonts w:ascii="宋体" w:eastAsia="宋体" w:hAnsi="宋体" w:cs="宋体"/>
          <w:kern w:val="0"/>
          <w:sz w:val="24"/>
          <w:szCs w:val="24"/>
        </w:rPr>
        <w:t> </w:t>
      </w:r>
      <w:r w:rsidRPr="00DC2A09">
        <w:rPr>
          <w:rFonts w:ascii="宋体" w:eastAsia="宋体" w:hAnsi="宋体" w:cs="宋体"/>
          <w:kern w:val="0"/>
          <w:sz w:val="18"/>
          <w:szCs w:val="18"/>
        </w:rPr>
        <w:t>研修证书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课程结束后，全程参与的学员将获得高等教育出版社颁发的研修证书。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C2A09">
        <w:rPr>
          <w:rFonts w:ascii="宋体" w:eastAsia="宋体" w:hAnsi="宋体" w:cs="宋体"/>
          <w:b/>
          <w:bCs/>
          <w:kern w:val="0"/>
          <w:sz w:val="24"/>
          <w:szCs w:val="24"/>
        </w:rPr>
        <w:t>7</w:t>
      </w:r>
      <w:r w:rsidRPr="00DC2A09">
        <w:rPr>
          <w:rFonts w:ascii="微软雅黑" w:eastAsia="微软雅黑" w:hAnsi="微软雅黑" w:cs="宋体" w:hint="eastAsia"/>
          <w:kern w:val="0"/>
          <w:sz w:val="18"/>
          <w:szCs w:val="18"/>
        </w:rPr>
        <w:t> 联系方式</w:t>
      </w:r>
    </w:p>
    <w:p w:rsidR="00DC2A09" w:rsidRPr="00DC2A09" w:rsidRDefault="00DC2A09" w:rsidP="00DC2A09">
      <w:pPr>
        <w:widowControl/>
        <w:shd w:val="clear" w:color="auto" w:fill="FFFFFF"/>
        <w:spacing w:line="290" w:lineRule="atLeast"/>
        <w:jc w:val="left"/>
        <w:rPr>
          <w:rFonts w:ascii="微软雅黑" w:eastAsia="微软雅黑" w:hAnsi="微软雅黑" w:cs="宋体"/>
          <w:color w:val="3E3E3E"/>
          <w:kern w:val="0"/>
          <w:sz w:val="18"/>
          <w:szCs w:val="18"/>
        </w:rPr>
      </w:pP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邮箱：heptraining@163.com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电话：010-58556554，010-58581799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网址：www.cflo.com.cn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学术交流QQ群：168478737</w:t>
      </w:r>
    </w:p>
    <w:p w:rsidR="00DC2A09" w:rsidRPr="00DC2A09" w:rsidRDefault="00DC2A09" w:rsidP="00DC2A09">
      <w:pPr>
        <w:widowControl/>
        <w:shd w:val="clear" w:color="auto" w:fill="FFFFFF"/>
        <w:spacing w:line="272" w:lineRule="atLeast"/>
        <w:ind w:firstLine="363"/>
        <w:jc w:val="left"/>
        <w:rPr>
          <w:rFonts w:ascii="微软雅黑" w:eastAsia="微软雅黑" w:hAnsi="微软雅黑" w:cs="宋体" w:hint="eastAsia"/>
          <w:color w:val="3E3E3E"/>
          <w:kern w:val="0"/>
          <w:sz w:val="18"/>
          <w:szCs w:val="18"/>
        </w:rPr>
      </w:pPr>
      <w:r w:rsidRPr="00DC2A09">
        <w:rPr>
          <w:rFonts w:ascii="微软雅黑" w:eastAsia="微软雅黑" w:hAnsi="微软雅黑" w:cs="宋体" w:hint="eastAsia"/>
          <w:color w:val="3E3E3E"/>
          <w:kern w:val="0"/>
          <w:sz w:val="16"/>
          <w:szCs w:val="16"/>
        </w:rPr>
        <w:t>微信公众号：高教社外语</w:t>
      </w:r>
    </w:p>
    <w:p w:rsidR="005C1F36" w:rsidRPr="00DC2A09" w:rsidRDefault="005C1F36"/>
    <w:sectPr w:rsidR="005C1F36" w:rsidRPr="00DC2A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F36" w:rsidRDefault="005C1F36" w:rsidP="00DC2A09">
      <w:r>
        <w:separator/>
      </w:r>
    </w:p>
  </w:endnote>
  <w:endnote w:type="continuationSeparator" w:id="1">
    <w:p w:rsidR="005C1F36" w:rsidRDefault="005C1F36" w:rsidP="00DC2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F36" w:rsidRDefault="005C1F36" w:rsidP="00DC2A09">
      <w:r>
        <w:separator/>
      </w:r>
    </w:p>
  </w:footnote>
  <w:footnote w:type="continuationSeparator" w:id="1">
    <w:p w:rsidR="005C1F36" w:rsidRDefault="005C1F36" w:rsidP="00DC2A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A09"/>
    <w:rsid w:val="005C1F36"/>
    <w:rsid w:val="00DC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2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2A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2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2A09"/>
    <w:rPr>
      <w:sz w:val="18"/>
      <w:szCs w:val="18"/>
    </w:rPr>
  </w:style>
  <w:style w:type="paragraph" w:styleId="a5">
    <w:name w:val="Normal (Web)"/>
    <w:basedOn w:val="a"/>
    <w:uiPriority w:val="99"/>
    <w:unhideWhenUsed/>
    <w:rsid w:val="00DC2A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C2A09"/>
  </w:style>
  <w:style w:type="character" w:styleId="a6">
    <w:name w:val="Strong"/>
    <w:basedOn w:val="a0"/>
    <w:uiPriority w:val="22"/>
    <w:qFormat/>
    <w:rsid w:val="00DC2A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2017-06-27T01:34:00Z</dcterms:created>
  <dcterms:modified xsi:type="dcterms:W3CDTF">2017-06-27T01:35:00Z</dcterms:modified>
</cp:coreProperties>
</file>